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37" w:rsidRPr="00BE2D37" w:rsidRDefault="00BE2D37" w:rsidP="00BE2D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r w:rsidRPr="00BE2D37">
        <w:rPr>
          <w:rFonts w:ascii="Times New Roman" w:eastAsia="Times New Roman" w:hAnsi="Times New Roman" w:cs="Times New Roman"/>
          <w:b/>
          <w:bCs/>
          <w:color w:val="333333"/>
          <w:sz w:val="24"/>
          <w:szCs w:val="18"/>
          <w:shd w:val="clear" w:color="auto" w:fill="FFFFFF"/>
          <w:lang w:eastAsia="ru-RU"/>
        </w:rPr>
        <w:t>Прошедшие события промышленного кластера «Автопром Северо-Запад» в 2019 году</w:t>
      </w:r>
    </w:p>
    <w:tbl>
      <w:tblPr>
        <w:tblW w:w="5000" w:type="pct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3"/>
        <w:gridCol w:w="5933"/>
      </w:tblGrid>
      <w:tr w:rsidR="00BE2D37" w:rsidRPr="00BE2D37" w:rsidTr="00BE2D37">
        <w:trPr>
          <w:tblCellSpacing w:w="15" w:type="dxa"/>
        </w:trPr>
        <w:tc>
          <w:tcPr>
            <w:tcW w:w="2176" w:type="pct"/>
            <w:vAlign w:val="center"/>
            <w:hideMark/>
          </w:tcPr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D3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МЕРОПРИЯТИЕ ПРОГРАММЫ</w:t>
            </w:r>
          </w:p>
        </w:tc>
        <w:tc>
          <w:tcPr>
            <w:tcW w:w="2798" w:type="pct"/>
            <w:vAlign w:val="center"/>
            <w:hideMark/>
          </w:tcPr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D3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ФОРМАТ </w:t>
            </w:r>
            <w:proofErr w:type="gramStart"/>
            <w:r w:rsidRPr="00BE2D3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БИЗНЕС-КОММУНИКАЦИЙ</w:t>
            </w:r>
            <w:proofErr w:type="gramEnd"/>
          </w:p>
        </w:tc>
      </w:tr>
      <w:tr w:rsidR="00BE2D37" w:rsidRPr="00BE2D37" w:rsidTr="00BE2D37">
        <w:trPr>
          <w:tblCellSpacing w:w="15" w:type="dxa"/>
        </w:trPr>
        <w:tc>
          <w:tcPr>
            <w:tcW w:w="2176" w:type="pct"/>
            <w:vAlign w:val="center"/>
            <w:hideMark/>
          </w:tcPr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05 февраля 2019 г.</w:t>
            </w:r>
          </w:p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D3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Общее собрание участников Кластера</w:t>
            </w:r>
          </w:p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D37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lang w:eastAsia="ru-RU"/>
              </w:rPr>
              <w:t>Санкт-Петербург (Россия)</w:t>
            </w:r>
          </w:p>
        </w:tc>
        <w:tc>
          <w:tcPr>
            <w:tcW w:w="2798" w:type="pct"/>
            <w:vAlign w:val="center"/>
            <w:hideMark/>
          </w:tcPr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Закрытое мероприятие Кластера по оперативным вопросам реализации п</w:t>
            </w:r>
            <w:bookmarkStart w:id="0" w:name="_GoBack"/>
            <w:bookmarkEnd w:id="0"/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рограммы Кластера и проектов участников.</w:t>
            </w:r>
          </w:p>
        </w:tc>
      </w:tr>
      <w:tr w:rsidR="00BE2D37" w:rsidRPr="00BE2D37" w:rsidTr="00BE2D37">
        <w:trPr>
          <w:tblCellSpacing w:w="15" w:type="dxa"/>
        </w:trPr>
        <w:tc>
          <w:tcPr>
            <w:tcW w:w="2176" w:type="pct"/>
            <w:vAlign w:val="center"/>
            <w:hideMark/>
          </w:tcPr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18-22 Февраля 2019 г.</w:t>
            </w:r>
          </w:p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D3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20я Сессия Международной программы развития поставщиков автомобильных компонентов и комплектующих промышленного назначения</w:t>
            </w:r>
          </w:p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D37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lang w:eastAsia="ru-RU"/>
              </w:rPr>
              <w:t>Ярославль-Москва-Калининград-Ульяновск (Россия)</w:t>
            </w:r>
          </w:p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Реализуется при поддержке НАПАК</w:t>
            </w:r>
          </w:p>
        </w:tc>
        <w:tc>
          <w:tcPr>
            <w:tcW w:w="2798" w:type="pct"/>
            <w:vAlign w:val="center"/>
            <w:hideMark/>
          </w:tcPr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Согласованные индивидуальные переговоры и коллективные встречи участников   кластера «Автопром Северо-Запад» и Международной Программы развития поставщиков автомобильных компонентов и комплектующих промышленного назначения   с посещением производственных площадок и переговорами с представителями по направлениям закупок автосборочных предприятий, поставщиков автомобильных и промышленных компонентов, поставщиков сырья и материалов, инструмента, оснастки, оборудования для производственных линий и технологической инфраструктуры.</w:t>
            </w:r>
            <w:proofErr w:type="gramEnd"/>
          </w:p>
        </w:tc>
      </w:tr>
      <w:tr w:rsidR="00BE2D37" w:rsidRPr="00BE2D37" w:rsidTr="00BE2D37">
        <w:trPr>
          <w:tblCellSpacing w:w="15" w:type="dxa"/>
        </w:trPr>
        <w:tc>
          <w:tcPr>
            <w:tcW w:w="2176" w:type="pct"/>
            <w:vAlign w:val="center"/>
            <w:hideMark/>
          </w:tcPr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Апрель 2019 г.</w:t>
            </w:r>
          </w:p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D3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21я Сессия Международной программы развития поставщиков автомобильных компонентов и комплектующих промышленного назначения</w:t>
            </w:r>
          </w:p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D37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lang w:eastAsia="ru-RU"/>
              </w:rPr>
              <w:t>Москва, Ярославль, Нижний Новгород, Ульяновск (Россия)</w:t>
            </w:r>
          </w:p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Реализуется при поддержке НАПАК</w:t>
            </w:r>
          </w:p>
        </w:tc>
        <w:tc>
          <w:tcPr>
            <w:tcW w:w="2798" w:type="pct"/>
            <w:vAlign w:val="center"/>
            <w:hideMark/>
          </w:tcPr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Согласованные индивидуальные переговоры и коллективные встречи участников  кластера «Автопром Северо-Запад» и Международной Программы развития поставщиков автомобильных компонентов и комплектующих промышленного назначения   с посещением производственных площадок  и переговорами с представителями по направлениям закупок автосборочных предприятий, поставщиков автомобильных и промышленных компонентов, поставщиков сырья и материалов, инструмента, оснастки, оборудования для производственных линий и технологической инфраструктуры.</w:t>
            </w:r>
            <w:proofErr w:type="gramEnd"/>
          </w:p>
        </w:tc>
      </w:tr>
      <w:tr w:rsidR="00BE2D37" w:rsidRPr="00BE2D37" w:rsidTr="00BE2D37">
        <w:trPr>
          <w:tblCellSpacing w:w="15" w:type="dxa"/>
        </w:trPr>
        <w:tc>
          <w:tcPr>
            <w:tcW w:w="2176" w:type="pct"/>
            <w:vAlign w:val="center"/>
            <w:hideMark/>
          </w:tcPr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Май - Октябрь 2019 г.</w:t>
            </w:r>
          </w:p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D3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Программа технического аудита российских предприятий японскими экспертами</w:t>
            </w:r>
          </w:p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Россия-Япония</w:t>
            </w:r>
          </w:p>
        </w:tc>
        <w:tc>
          <w:tcPr>
            <w:tcW w:w="2798" w:type="pct"/>
            <w:vAlign w:val="center"/>
            <w:hideMark/>
          </w:tcPr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Программа включает следующие элементы:</w:t>
            </w:r>
          </w:p>
          <w:p w:rsidR="00BE2D37" w:rsidRPr="00BE2D37" w:rsidRDefault="00BE2D37" w:rsidP="00BE2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 аудит технического состояния предприятий;</w:t>
            </w:r>
          </w:p>
          <w:p w:rsidR="00BE2D37" w:rsidRPr="00BE2D37" w:rsidRDefault="00BE2D37" w:rsidP="00BE2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 консультации и обучающие семинары для руководства и сотрудников предприятий;</w:t>
            </w:r>
          </w:p>
          <w:p w:rsidR="00BE2D37" w:rsidRPr="00BE2D37" w:rsidRDefault="00BE2D37" w:rsidP="00BE2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 разработка рекомендаций по внедрению принципов «</w:t>
            </w:r>
            <w:proofErr w:type="spellStart"/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кайдзен</w:t>
            </w:r>
            <w:proofErr w:type="spellEnd"/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»;</w:t>
            </w:r>
          </w:p>
          <w:p w:rsidR="00BE2D37" w:rsidRPr="00BE2D37" w:rsidRDefault="00BE2D37" w:rsidP="00BE2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 обмен опытом с японскими предприятиями из аналогичных областей производства.</w:t>
            </w:r>
          </w:p>
        </w:tc>
      </w:tr>
      <w:tr w:rsidR="00BE2D37" w:rsidRPr="00BE2D37" w:rsidTr="00BE2D37">
        <w:trPr>
          <w:tblCellSpacing w:w="15" w:type="dxa"/>
        </w:trPr>
        <w:tc>
          <w:tcPr>
            <w:tcW w:w="2176" w:type="pct"/>
            <w:vAlign w:val="center"/>
            <w:hideMark/>
          </w:tcPr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17 Мая 2019 г.</w:t>
            </w:r>
          </w:p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D3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Интерактивная закупочная сессия поставщиков «Автопром Северо-Запад» в рамках IV Санкт-Петербургской международной конференции кластеров "Кластеры открывают границы. Время лидеров"</w:t>
            </w:r>
          </w:p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Санкт-Петербург (Россия)</w:t>
            </w:r>
          </w:p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hyperlink r:id="rId6" w:history="1">
              <w:r w:rsidRPr="00BE2D37">
                <w:rPr>
                  <w:rFonts w:ascii="Times New Roman" w:eastAsia="Times New Roman" w:hAnsi="Times New Roman" w:cs="Times New Roman"/>
                  <w:color w:val="1B57B1"/>
                  <w:sz w:val="21"/>
                  <w:szCs w:val="21"/>
                  <w:lang w:eastAsia="ru-RU"/>
                </w:rPr>
                <w:t>Информация о мероприятии &gt;&gt;&gt;</w:t>
              </w:r>
            </w:hyperlink>
          </w:p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hyperlink r:id="rId7" w:history="1">
              <w:r w:rsidRPr="00BE2D37">
                <w:rPr>
                  <w:rFonts w:ascii="Times New Roman" w:eastAsia="Times New Roman" w:hAnsi="Times New Roman" w:cs="Times New Roman"/>
                  <w:color w:val="1B57B1"/>
                  <w:sz w:val="21"/>
                  <w:szCs w:val="21"/>
                  <w:lang w:eastAsia="ru-RU"/>
                </w:rPr>
                <w:t>Официальный сайт Международной Конференции кластеров &gt;&gt;&gt;</w:t>
              </w:r>
            </w:hyperlink>
          </w:p>
        </w:tc>
        <w:tc>
          <w:tcPr>
            <w:tcW w:w="2798" w:type="pct"/>
            <w:vAlign w:val="center"/>
            <w:hideMark/>
          </w:tcPr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Интерактивная закупочная сессия по вопросам развития автопромышленного комплекса Санкт-Петербурга, расширения </w:t>
            </w:r>
            <w:proofErr w:type="spellStart"/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межкластерной</w:t>
            </w:r>
            <w:proofErr w:type="spellEnd"/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кооперации, организации поставок на автосборочные предприятия, содействия реализации программ </w:t>
            </w:r>
            <w:proofErr w:type="spellStart"/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импортозамещения</w:t>
            </w:r>
            <w:proofErr w:type="spellEnd"/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и диверсификации</w:t>
            </w:r>
          </w:p>
        </w:tc>
      </w:tr>
      <w:tr w:rsidR="00BE2D37" w:rsidRPr="00BE2D37" w:rsidTr="00BE2D37">
        <w:trPr>
          <w:tblCellSpacing w:w="15" w:type="dxa"/>
        </w:trPr>
        <w:tc>
          <w:tcPr>
            <w:tcW w:w="2176" w:type="pct"/>
            <w:vAlign w:val="center"/>
            <w:hideMark/>
          </w:tcPr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Июнь 2019 г.</w:t>
            </w:r>
          </w:p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D3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22я Сессия Международной программы развития поставщиков автомобильных компонентов и комплектующих промышленного назначения</w:t>
            </w:r>
          </w:p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Санкт-Петербург, Москва, Тольятти, Набережные Челны (Россия)</w:t>
            </w:r>
          </w:p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Реализуется при поддержке НАПАК</w:t>
            </w:r>
          </w:p>
        </w:tc>
        <w:tc>
          <w:tcPr>
            <w:tcW w:w="2798" w:type="pct"/>
            <w:vAlign w:val="center"/>
            <w:hideMark/>
          </w:tcPr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Согласованные индивидуальные переговоры и коллективные встречи участников  </w:t>
            </w:r>
            <w:proofErr w:type="spellStart"/>
            <w:proofErr w:type="gramStart"/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участников</w:t>
            </w:r>
            <w:proofErr w:type="spellEnd"/>
            <w:proofErr w:type="gramEnd"/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 кластера «Автопром Северо-</w:t>
            </w:r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Запад» и Международной Программы развития поставщиков автомобильных компонентов и комплектующих промышленного назначения   с посещением производственных площадок  и переговорами с представителями по направлениям закупок автосборочных предприятий, поставщиков автомобильных и промышленных компонентов, поставщиков сырья и материалов, инструмента, оснастки, оборудования для производственных линий и технологической инфраструктуры.</w:t>
            </w:r>
          </w:p>
        </w:tc>
      </w:tr>
      <w:tr w:rsidR="00BE2D37" w:rsidRPr="00BE2D37" w:rsidTr="00BE2D37">
        <w:trPr>
          <w:tblCellSpacing w:w="15" w:type="dxa"/>
        </w:trPr>
        <w:tc>
          <w:tcPr>
            <w:tcW w:w="2176" w:type="pct"/>
            <w:vAlign w:val="center"/>
            <w:hideMark/>
          </w:tcPr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20 Августа 2019 г.</w:t>
            </w:r>
          </w:p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D3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Общее собрание участников Кластера</w:t>
            </w:r>
          </w:p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Санкт-Петербург (Россия)</w:t>
            </w:r>
          </w:p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ООО «Ниссан </w:t>
            </w:r>
            <w:proofErr w:type="spellStart"/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Мэнуфэкчуринг</w:t>
            </w:r>
            <w:proofErr w:type="spellEnd"/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РУС»</w:t>
            </w:r>
          </w:p>
        </w:tc>
        <w:tc>
          <w:tcPr>
            <w:tcW w:w="2798" w:type="pct"/>
            <w:vAlign w:val="center"/>
            <w:hideMark/>
          </w:tcPr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Закрытое мероприятие Кластера по оперативным вопросам реализации программы Кластера и проектов участников.</w:t>
            </w:r>
          </w:p>
        </w:tc>
      </w:tr>
      <w:tr w:rsidR="00BE2D37" w:rsidRPr="00BE2D37" w:rsidTr="00BE2D37">
        <w:trPr>
          <w:tblCellSpacing w:w="15" w:type="dxa"/>
        </w:trPr>
        <w:tc>
          <w:tcPr>
            <w:tcW w:w="2176" w:type="pct"/>
            <w:vAlign w:val="center"/>
            <w:hideMark/>
          </w:tcPr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02-05 Сентябрь 2019 г.</w:t>
            </w:r>
          </w:p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D3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ИНТЕРАВТО-2019</w:t>
            </w:r>
          </w:p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D3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23я Сессия Международной программы развития поставщиков автомобильных компонентов и комплектующих промышленного назначения</w:t>
            </w:r>
          </w:p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Санкт-Петербург, Москва, Калуга (Россия)</w:t>
            </w:r>
          </w:p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Реализуется при поддержке НАПАК</w:t>
            </w:r>
          </w:p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hyperlink r:id="rId8" w:history="1">
              <w:r w:rsidRPr="00BE2D37">
                <w:rPr>
                  <w:rFonts w:ascii="Times New Roman" w:eastAsia="Times New Roman" w:hAnsi="Times New Roman" w:cs="Times New Roman"/>
                  <w:color w:val="1B57B1"/>
                  <w:sz w:val="21"/>
                  <w:szCs w:val="21"/>
                  <w:lang w:eastAsia="ru-RU"/>
                </w:rPr>
                <w:t>Итоги и результаты &gt;&gt;&gt;</w:t>
              </w:r>
            </w:hyperlink>
          </w:p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hyperlink r:id="rId9" w:history="1">
              <w:r w:rsidRPr="00BE2D37">
                <w:rPr>
                  <w:rFonts w:ascii="Times New Roman" w:eastAsia="Times New Roman" w:hAnsi="Times New Roman" w:cs="Times New Roman"/>
                  <w:color w:val="1B57B1"/>
                  <w:sz w:val="21"/>
                  <w:szCs w:val="21"/>
                  <w:lang w:eastAsia="ru-RU"/>
                </w:rPr>
                <w:t>Пост-релиз на официальном сайте ИНТЕРАВТО &gt;&gt;&gt;</w:t>
              </w:r>
            </w:hyperlink>
          </w:p>
        </w:tc>
        <w:tc>
          <w:tcPr>
            <w:tcW w:w="2798" w:type="pct"/>
            <w:vAlign w:val="center"/>
            <w:hideMark/>
          </w:tcPr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Конгрессно</w:t>
            </w:r>
            <w:proofErr w:type="spellEnd"/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-выставочные мероприятия и переговоры участников отрасли и   Международной Программы развития поставщиков автомобильных компонентов и комплектующих промышленного назначения в рамках офиса по локализации и развитию поставщиков на базе выставочного пространства ИНТЕРАВТО -2019 (Москва, Крокус-Экспо)</w:t>
            </w:r>
          </w:p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hyperlink r:id="rId10" w:history="1">
              <w:r w:rsidRPr="00BE2D37">
                <w:rPr>
                  <w:rFonts w:ascii="Times New Roman" w:eastAsia="Times New Roman" w:hAnsi="Times New Roman" w:cs="Times New Roman"/>
                  <w:color w:val="1B57B1"/>
                  <w:sz w:val="21"/>
                  <w:szCs w:val="21"/>
                  <w:lang w:eastAsia="ru-RU"/>
                </w:rPr>
                <w:t>Скачать Программу &gt;&gt;&gt;</w:t>
              </w:r>
            </w:hyperlink>
          </w:p>
        </w:tc>
      </w:tr>
      <w:tr w:rsidR="00BE2D37" w:rsidRPr="00BE2D37" w:rsidTr="00BE2D37">
        <w:trPr>
          <w:tblCellSpacing w:w="15" w:type="dxa"/>
        </w:trPr>
        <w:tc>
          <w:tcPr>
            <w:tcW w:w="2176" w:type="pct"/>
            <w:vAlign w:val="center"/>
            <w:hideMark/>
          </w:tcPr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28 Октября 2019 г.</w:t>
            </w:r>
          </w:p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D3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Общее собрание участников Кластера</w:t>
            </w:r>
          </w:p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Санкт-Петербург (Россия)</w:t>
            </w:r>
          </w:p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ООО «Ниссан </w:t>
            </w:r>
            <w:proofErr w:type="spellStart"/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Мэнуфэкчуринг</w:t>
            </w:r>
            <w:proofErr w:type="spellEnd"/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РУС»</w:t>
            </w:r>
          </w:p>
        </w:tc>
        <w:tc>
          <w:tcPr>
            <w:tcW w:w="2798" w:type="pct"/>
            <w:vAlign w:val="center"/>
            <w:hideMark/>
          </w:tcPr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Закрытое мероприятие Кластера по оперативным вопросам реализации программы Кластера и проектов участников.</w:t>
            </w:r>
          </w:p>
        </w:tc>
      </w:tr>
      <w:tr w:rsidR="00BE2D37" w:rsidRPr="00BE2D37" w:rsidTr="00BE2D37">
        <w:trPr>
          <w:tblCellSpacing w:w="15" w:type="dxa"/>
        </w:trPr>
        <w:tc>
          <w:tcPr>
            <w:tcW w:w="2176" w:type="pct"/>
            <w:vAlign w:val="center"/>
            <w:hideMark/>
          </w:tcPr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 Ноября 2019 г., 10:00 - 12:00</w:t>
            </w:r>
          </w:p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D3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Круглый стол: «Инновации в автопроме. Возможности по организации поставок для автомобильной промышленности предприятиями смежных индустрий и ОПК»</w:t>
            </w:r>
          </w:p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Санкт-Петербург, КВЦ "</w:t>
            </w:r>
            <w:proofErr w:type="spellStart"/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Экспофорум</w:t>
            </w:r>
            <w:proofErr w:type="spellEnd"/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" (Россия)</w:t>
            </w:r>
          </w:p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hyperlink r:id="rId11" w:history="1">
              <w:r w:rsidRPr="00BE2D37">
                <w:rPr>
                  <w:rFonts w:ascii="Times New Roman" w:eastAsia="Times New Roman" w:hAnsi="Times New Roman" w:cs="Times New Roman"/>
                  <w:color w:val="1B57B1"/>
                  <w:sz w:val="21"/>
                  <w:szCs w:val="21"/>
                  <w:lang w:eastAsia="ru-RU"/>
                </w:rPr>
                <w:t>Итоги и результаты &gt;&gt;&gt;</w:t>
              </w:r>
            </w:hyperlink>
          </w:p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hyperlink r:id="rId12" w:history="1">
              <w:r w:rsidRPr="00BE2D37">
                <w:rPr>
                  <w:rFonts w:ascii="Times New Roman" w:eastAsia="Times New Roman" w:hAnsi="Times New Roman" w:cs="Times New Roman"/>
                  <w:color w:val="1B57B1"/>
                  <w:sz w:val="21"/>
                  <w:szCs w:val="21"/>
                  <w:lang w:eastAsia="ru-RU"/>
                </w:rPr>
                <w:t>Пост-релиз на официальном сайте ПМИФ-2019 &gt;&gt;&gt;</w:t>
              </w:r>
            </w:hyperlink>
          </w:p>
        </w:tc>
        <w:tc>
          <w:tcPr>
            <w:tcW w:w="2798" w:type="pct"/>
            <w:vAlign w:val="center"/>
            <w:hideMark/>
          </w:tcPr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Круглый стол проводится с целью развития автопромышленного комплекса Санкт-Петербурга, расширения </w:t>
            </w:r>
            <w:proofErr w:type="spellStart"/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межкластерной</w:t>
            </w:r>
            <w:proofErr w:type="spellEnd"/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кооперации, организации поставок на автосборочные предприятия, содействия запуску новых проектов в регионе, реализации программ </w:t>
            </w:r>
            <w:proofErr w:type="spellStart"/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импортозамещения</w:t>
            </w:r>
            <w:proofErr w:type="spellEnd"/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и диверсификации.</w:t>
            </w:r>
          </w:p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Основные вопросы для обсуждения:</w:t>
            </w:r>
          </w:p>
          <w:p w:rsidR="00BE2D37" w:rsidRPr="00BE2D37" w:rsidRDefault="00BE2D37" w:rsidP="00BE2D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Инновации и основные тренды в автопроме;</w:t>
            </w:r>
          </w:p>
          <w:p w:rsidR="00BE2D37" w:rsidRPr="00BE2D37" w:rsidRDefault="00BE2D37" w:rsidP="00BE2D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Актуальное состояние предприятий промышленного комплекса;</w:t>
            </w:r>
          </w:p>
          <w:p w:rsidR="00BE2D37" w:rsidRPr="00BE2D37" w:rsidRDefault="00BE2D37" w:rsidP="00BE2D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Критические технологии, актуализация перечня востребованных в отрасли узлов и компонентов, сервисов;</w:t>
            </w:r>
          </w:p>
          <w:p w:rsidR="00BE2D37" w:rsidRPr="00BE2D37" w:rsidRDefault="00BE2D37" w:rsidP="00BE2D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Диверсификация: возможности по подключению предприятий ОПК к поставкам продукции для автопрома;</w:t>
            </w:r>
          </w:p>
          <w:p w:rsidR="00BE2D37" w:rsidRPr="00BE2D37" w:rsidRDefault="00BE2D37" w:rsidP="00BE2D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Возможности по локализации и развитию </w:t>
            </w:r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международного сотрудничества.</w:t>
            </w:r>
          </w:p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Среди спикеров и участников Круглого стола – представители автосборочных производств, действующие и перспективные поставщики автомобильной промышленности, иностранные компании, планирующие локализацию проектов в России.</w:t>
            </w:r>
          </w:p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hyperlink r:id="rId13" w:history="1">
              <w:r w:rsidRPr="00BE2D37">
                <w:rPr>
                  <w:rFonts w:ascii="Times New Roman" w:eastAsia="Times New Roman" w:hAnsi="Times New Roman" w:cs="Times New Roman"/>
                  <w:color w:val="1B57B1"/>
                  <w:sz w:val="21"/>
                  <w:szCs w:val="21"/>
                  <w:lang w:eastAsia="ru-RU"/>
                </w:rPr>
                <w:t>Регистрация на мероприятие &gt;&gt;&gt;</w:t>
              </w:r>
            </w:hyperlink>
          </w:p>
        </w:tc>
      </w:tr>
      <w:tr w:rsidR="00BE2D37" w:rsidRPr="00BE2D37" w:rsidTr="00BE2D37">
        <w:trPr>
          <w:tblCellSpacing w:w="15" w:type="dxa"/>
        </w:trPr>
        <w:tc>
          <w:tcPr>
            <w:tcW w:w="2176" w:type="pct"/>
            <w:vAlign w:val="center"/>
            <w:hideMark/>
          </w:tcPr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17 Декабря 2019 г.</w:t>
            </w:r>
          </w:p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D3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Общее собрание участников Кластера</w:t>
            </w:r>
          </w:p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Санкт-Петербург (Россия)</w:t>
            </w:r>
          </w:p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ООО «Ниссан </w:t>
            </w:r>
            <w:proofErr w:type="spellStart"/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Мэнуфэкчуринг</w:t>
            </w:r>
            <w:proofErr w:type="spellEnd"/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РУС»</w:t>
            </w:r>
          </w:p>
        </w:tc>
        <w:tc>
          <w:tcPr>
            <w:tcW w:w="2798" w:type="pct"/>
            <w:vAlign w:val="center"/>
            <w:hideMark/>
          </w:tcPr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Закрытое мероприятие Кластера по оперативным вопросам реализации программы Кластера и проектов участников.</w:t>
            </w:r>
          </w:p>
        </w:tc>
      </w:tr>
      <w:tr w:rsidR="00BE2D37" w:rsidRPr="00BE2D37" w:rsidTr="00BE2D37">
        <w:trPr>
          <w:tblCellSpacing w:w="15" w:type="dxa"/>
        </w:trPr>
        <w:tc>
          <w:tcPr>
            <w:tcW w:w="2176" w:type="pct"/>
            <w:vAlign w:val="center"/>
            <w:hideMark/>
          </w:tcPr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LOCALIZATION DAYS: дни поставщиков на предприятиях автомобилестроения и смежных отраслей в ведущих промышленных кластерах</w:t>
            </w:r>
          </w:p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Германия</w:t>
            </w:r>
          </w:p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Ю.Корея</w:t>
            </w:r>
            <w:proofErr w:type="spellEnd"/>
          </w:p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Япония</w:t>
            </w:r>
          </w:p>
        </w:tc>
        <w:tc>
          <w:tcPr>
            <w:tcW w:w="2798" w:type="pct"/>
            <w:vAlign w:val="center"/>
            <w:hideMark/>
          </w:tcPr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ЕЖЕКВАРТАЛЬНО, ближайшую дату и завод обновляйте у координатора Кластера.</w:t>
            </w:r>
          </w:p>
          <w:p w:rsidR="00BE2D37" w:rsidRPr="00BE2D37" w:rsidRDefault="00BE2D37" w:rsidP="00BE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D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рамках программы – привлечение к выпуску комплектующих предприятий из смежных индустрий, актуализация потребностей, требований к поставщикам, демонстрация образцов востребованной продукции и переговоры с инженерами по группам компонентов и технологий.</w:t>
            </w:r>
          </w:p>
        </w:tc>
      </w:tr>
    </w:tbl>
    <w:p w:rsidR="00466E3F" w:rsidRPr="00BE2D37" w:rsidRDefault="00466E3F">
      <w:pPr>
        <w:rPr>
          <w:rFonts w:ascii="Times New Roman" w:hAnsi="Times New Roman" w:cs="Times New Roman"/>
        </w:rPr>
      </w:pPr>
    </w:p>
    <w:sectPr w:rsidR="00466E3F" w:rsidRPr="00BE2D37" w:rsidSect="00BE2D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003B1"/>
    <w:multiLevelType w:val="multilevel"/>
    <w:tmpl w:val="764A5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37"/>
    <w:rsid w:val="0036187A"/>
    <w:rsid w:val="00466E3F"/>
    <w:rsid w:val="008A37E7"/>
    <w:rsid w:val="00BE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37E7"/>
    <w:rPr>
      <w:b/>
      <w:bCs/>
    </w:rPr>
  </w:style>
  <w:style w:type="character" w:styleId="a4">
    <w:name w:val="Emphasis"/>
    <w:basedOn w:val="a0"/>
    <w:uiPriority w:val="20"/>
    <w:qFormat/>
    <w:rsid w:val="008A37E7"/>
    <w:rPr>
      <w:i/>
      <w:iCs/>
    </w:rPr>
  </w:style>
  <w:style w:type="paragraph" w:styleId="a5">
    <w:name w:val="Normal (Web)"/>
    <w:basedOn w:val="a"/>
    <w:uiPriority w:val="99"/>
    <w:unhideWhenUsed/>
    <w:rsid w:val="00BE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E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37E7"/>
    <w:rPr>
      <w:b/>
      <w:bCs/>
    </w:rPr>
  </w:style>
  <w:style w:type="character" w:styleId="a4">
    <w:name w:val="Emphasis"/>
    <w:basedOn w:val="a0"/>
    <w:uiPriority w:val="20"/>
    <w:qFormat/>
    <w:rsid w:val="008A37E7"/>
    <w:rPr>
      <w:i/>
      <w:iCs/>
    </w:rPr>
  </w:style>
  <w:style w:type="paragraph" w:styleId="a5">
    <w:name w:val="Normal (Web)"/>
    <w:basedOn w:val="a"/>
    <w:uiPriority w:val="99"/>
    <w:unhideWhenUsed/>
    <w:rsid w:val="00BE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E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1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wasz.ru/deyatelnost/novosti/122-interauto-2019-results.html" TargetMode="External"/><Relationship Id="rId13" Type="http://schemas.openxmlformats.org/officeDocument/2006/relationships/hyperlink" Target="https://spbinno.ru/registratio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luster-conf2019.ru/" TargetMode="External"/><Relationship Id="rId12" Type="http://schemas.openxmlformats.org/officeDocument/2006/relationships/hyperlink" Target="https://spbinno.ru/news/na-pmif-obsudili-innovatsii-v-avtopro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wasz.ru/deyatelnost/novosti/108-interaktivnaya-zakupochnaya-sessiya.html" TargetMode="External"/><Relationship Id="rId11" Type="http://schemas.openxmlformats.org/officeDocument/2006/relationships/hyperlink" Target="http://nwasz.ru/deyatelnost/novosti/132-innovation-in-the-automotive-industry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wasz.ru/images/%D0%9F%D1%80%D0%BE%D0%B3%D1%80%D0%B0%D0%BC%D0%BC%D0%B0_IA19_%D1%81%D0%BA%D0%B0%D1%87%D0%B0%D1%82%D1%8C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auto-expo.ru/interauto/press/press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НАПАК</dc:creator>
  <cp:lastModifiedBy>НАПАК</cp:lastModifiedBy>
  <cp:revision>1</cp:revision>
  <dcterms:created xsi:type="dcterms:W3CDTF">2020-12-30T11:23:00Z</dcterms:created>
  <dcterms:modified xsi:type="dcterms:W3CDTF">2020-12-30T11:26:00Z</dcterms:modified>
</cp:coreProperties>
</file>